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B05C5" w14:textId="66C76CD4" w:rsidR="00AB2933" w:rsidRPr="00AB2933" w:rsidRDefault="00552B26" w:rsidP="00AB2933">
      <w:pPr>
        <w:adjustRightInd w:val="0"/>
        <w:snapToGrid w:val="0"/>
        <w:jc w:val="center"/>
        <w:rPr>
          <w:rFonts w:ascii="標楷體" w:eastAsia="標楷體" w:hAnsi="標楷體"/>
          <w:b/>
          <w:spacing w:val="20"/>
          <w:sz w:val="32"/>
          <w:szCs w:val="32"/>
        </w:rPr>
      </w:pPr>
      <w:r w:rsidRPr="00A263B6">
        <w:rPr>
          <w:rFonts w:asciiTheme="minorEastAsia" w:hAnsiTheme="minorEastAsia"/>
          <w:noProof/>
          <w:sz w:val="32"/>
          <w:szCs w:val="28"/>
        </w:rPr>
        <mc:AlternateContent>
          <mc:Choice Requires="wps">
            <w:drawing>
              <wp:anchor distT="45720" distB="45720" distL="114300" distR="114300" simplePos="0" relativeHeight="251659776" behindDoc="0" locked="0" layoutInCell="1" allowOverlap="1" wp14:anchorId="5DF29568" wp14:editId="686F3FFD">
                <wp:simplePos x="0" y="0"/>
                <wp:positionH relativeFrom="column">
                  <wp:posOffset>5713423</wp:posOffset>
                </wp:positionH>
                <wp:positionV relativeFrom="paragraph">
                  <wp:posOffset>-338959</wp:posOffset>
                </wp:positionV>
                <wp:extent cx="861060" cy="335280"/>
                <wp:effectExtent l="0" t="0" r="15240" b="2667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35280"/>
                        </a:xfrm>
                        <a:prstGeom prst="rect">
                          <a:avLst/>
                        </a:prstGeom>
                        <a:solidFill>
                          <a:srgbClr val="FFFFFF"/>
                        </a:solidFill>
                        <a:ln w="9525">
                          <a:solidFill>
                            <a:srgbClr val="000000"/>
                          </a:solidFill>
                          <a:miter lim="800000"/>
                          <a:headEnd/>
                          <a:tailEnd/>
                        </a:ln>
                      </wps:spPr>
                      <wps:txbx>
                        <w:txbxContent>
                          <w:p w14:paraId="71678116" w14:textId="62E53AAF" w:rsidR="00552B26" w:rsidRDefault="00552B26" w:rsidP="00552B26">
                            <w:pPr>
                              <w:snapToGrid w:val="0"/>
                              <w:jc w:val="center"/>
                              <w:rPr>
                                <w:rFonts w:ascii="微軟正黑體" w:eastAsia="微軟正黑體" w:hAnsi="微軟正黑體"/>
                              </w:rPr>
                            </w:pPr>
                            <w:r>
                              <w:rPr>
                                <w:rFonts w:ascii="微軟正黑體" w:eastAsia="微軟正黑體" w:hAnsi="微軟正黑體" w:hint="eastAsia"/>
                              </w:rPr>
                              <w:t>附件</w:t>
                            </w:r>
                            <w:r>
                              <w:rPr>
                                <w:rFonts w:ascii="微軟正黑體" w:eastAsia="微軟正黑體" w:hAnsi="微軟正黑體"/>
                              </w:rPr>
                              <w:t>8</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29568" id="_x0000_t202" coordsize="21600,21600" o:spt="202" path="m,l,21600r21600,l21600,xe">
                <v:stroke joinstyle="miter"/>
                <v:path gradientshapeok="t" o:connecttype="rect"/>
              </v:shapetype>
              <v:shape id="文字方塊 217" o:spid="_x0000_s1026" type="#_x0000_t202" style="position:absolute;left:0;text-align:left;margin-left:449.9pt;margin-top:-26.7pt;width:67.8pt;height:26.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">
                <v:textbox>
                  <w:txbxContent>
                    <w:p w14:paraId="71678116" w14:textId="62E53AAF" w:rsidR="00552B26" w:rsidRDefault="00552B26" w:rsidP="00552B26">
                      <w:pPr>
                        <w:snapToGrid w:val="0"/>
                        <w:jc w:val="center"/>
                        <w:rPr>
                          <w:rFonts w:ascii="微軟正黑體" w:eastAsia="微軟正黑體" w:hAnsi="微軟正黑體"/>
                        </w:rPr>
                      </w:pPr>
                      <w:r>
                        <w:rPr>
                          <w:rFonts w:ascii="微軟正黑體" w:eastAsia="微軟正黑體" w:hAnsi="微軟正黑體" w:hint="eastAsia"/>
                        </w:rPr>
                        <w:t>附件</w:t>
                      </w:r>
                      <w:r>
                        <w:rPr>
                          <w:rFonts w:ascii="微軟正黑體" w:eastAsia="微軟正黑體" w:hAnsi="微軟正黑體"/>
                        </w:rPr>
                        <w:t>8</w:t>
                      </w:r>
                      <w:bookmarkStart w:id="1" w:name="_GoBack"/>
                      <w:bookmarkEnd w:id="1"/>
                    </w:p>
                  </w:txbxContent>
                </v:textbox>
              </v:shape>
            </w:pict>
          </mc:Fallback>
        </mc:AlternateContent>
      </w:r>
      <w:r w:rsidR="00AB2933" w:rsidRPr="00AB2933">
        <w:rPr>
          <w:rFonts w:ascii="標楷體" w:eastAsia="標楷體" w:hAnsi="標楷體" w:hint="eastAsia"/>
          <w:b/>
          <w:spacing w:val="20"/>
          <w:sz w:val="32"/>
          <w:szCs w:val="32"/>
        </w:rPr>
        <w:t>臺南市立金城國民中學委辦臺南市立金城國民中學新建幼兒園</w:t>
      </w:r>
    </w:p>
    <w:p w14:paraId="3A0A931D" w14:textId="77777777" w:rsidR="00AB2933" w:rsidRDefault="00AB2933" w:rsidP="00AB2933">
      <w:pPr>
        <w:adjustRightInd w:val="0"/>
        <w:snapToGrid w:val="0"/>
        <w:jc w:val="center"/>
        <w:rPr>
          <w:rFonts w:ascii="標楷體" w:eastAsia="標楷體" w:hAnsi="標楷體"/>
          <w:b/>
          <w:spacing w:val="20"/>
          <w:sz w:val="32"/>
          <w:szCs w:val="32"/>
        </w:rPr>
      </w:pPr>
      <w:r w:rsidRPr="00AB2933">
        <w:rPr>
          <w:rFonts w:ascii="標楷體" w:eastAsia="標楷體" w:hAnsi="標楷體" w:hint="eastAsia"/>
          <w:b/>
          <w:spacing w:val="20"/>
          <w:sz w:val="32"/>
          <w:szCs w:val="32"/>
        </w:rPr>
        <w:t>新建園舍工程設置太陽光電設施公開標租案</w:t>
      </w:r>
    </w:p>
    <w:p w14:paraId="233F8F4A" w14:textId="42BA91CE" w:rsidR="00C70D02" w:rsidRPr="00573D8F" w:rsidRDefault="00C70D02" w:rsidP="00AB2933">
      <w:pPr>
        <w:adjustRightInd w:val="0"/>
        <w:snapToGrid w:val="0"/>
        <w:jc w:val="center"/>
        <w:rPr>
          <w:rFonts w:ascii="標楷體" w:eastAsia="標楷體" w:hAnsi="標楷體"/>
          <w:b/>
          <w:spacing w:val="20"/>
          <w:sz w:val="32"/>
          <w:szCs w:val="32"/>
        </w:rPr>
      </w:pPr>
      <w:r w:rsidRPr="00573D8F">
        <w:rPr>
          <w:rFonts w:ascii="標楷體" w:eastAsia="標楷體" w:hAnsi="標楷體" w:hint="eastAsia"/>
          <w:b/>
          <w:spacing w:val="20"/>
          <w:sz w:val="32"/>
          <w:szCs w:val="32"/>
        </w:rPr>
        <w:t>押標金轉作履約保證金同意書</w:t>
      </w:r>
    </w:p>
    <w:p w14:paraId="5868C8BF" w14:textId="3FCCB20D" w:rsidR="00252FF0" w:rsidRDefault="00C70D02" w:rsidP="00AB2933">
      <w:pPr>
        <w:autoSpaceDE w:val="0"/>
        <w:autoSpaceDN w:val="0"/>
        <w:adjustRightInd w:val="0"/>
        <w:ind w:left="538" w:hangingChars="192" w:hanging="538"/>
        <w:rPr>
          <w:rFonts w:ascii="標楷體" w:eastAsia="標楷體" w:hAnsi="標楷體"/>
          <w:b/>
          <w:sz w:val="28"/>
          <w:szCs w:val="28"/>
          <w:u w:val="single"/>
        </w:rPr>
      </w:pPr>
      <w:r w:rsidRPr="00573D8F">
        <w:rPr>
          <w:rFonts w:ascii="標楷體" w:eastAsia="標楷體" w:hAnsi="標楷體" w:hint="eastAsia"/>
          <w:sz w:val="28"/>
          <w:szCs w:val="28"/>
        </w:rPr>
        <w:t>一、</w:t>
      </w:r>
      <w:r w:rsidRPr="00573D8F">
        <w:rPr>
          <w:rFonts w:ascii="標楷體" w:eastAsia="標楷體" w:hAnsi="標楷體" w:cs="DFKaiShu-SB-Estd-BF" w:hint="eastAsia"/>
          <w:kern w:val="0"/>
          <w:sz w:val="28"/>
          <w:szCs w:val="28"/>
        </w:rPr>
        <w:t>本</w:t>
      </w:r>
      <w:r>
        <w:rPr>
          <w:rFonts w:ascii="標楷體" w:eastAsia="標楷體" w:hAnsi="標楷體" w:cs="DFKaiShu-SB-Estd-BF" w:hint="eastAsia"/>
          <w:kern w:val="0"/>
          <w:sz w:val="28"/>
          <w:szCs w:val="28"/>
        </w:rPr>
        <w:t>公司</w:t>
      </w:r>
      <w:r w:rsidR="009937A6">
        <w:rPr>
          <w:rFonts w:ascii="標楷體" w:eastAsia="標楷體" w:hAnsi="標楷體" w:cs="DFKaiShu-SB-Estd-BF" w:hint="eastAsia"/>
          <w:kern w:val="0"/>
          <w:sz w:val="28"/>
          <w:szCs w:val="28"/>
          <w:u w:val="single"/>
        </w:rPr>
        <w:t xml:space="preserve">                                                    </w:t>
      </w:r>
      <w:r w:rsidRPr="00573D8F">
        <w:rPr>
          <w:rFonts w:ascii="標楷體" w:eastAsia="標楷體" w:hAnsi="標楷體" w:cs="DFKaiShu-SB-Estd-BF" w:hint="eastAsia"/>
          <w:kern w:val="0"/>
          <w:sz w:val="28"/>
          <w:szCs w:val="28"/>
        </w:rPr>
        <w:t>(公司全名)參與「</w:t>
      </w:r>
      <w:r w:rsidR="00AB2933" w:rsidRPr="00AB2933">
        <w:rPr>
          <w:rFonts w:ascii="標楷體" w:eastAsia="標楷體" w:hAnsi="標楷體" w:hint="eastAsia"/>
          <w:b/>
          <w:bCs/>
          <w:color w:val="000000" w:themeColor="text1"/>
          <w:sz w:val="28"/>
          <w:szCs w:val="28"/>
        </w:rPr>
        <w:t>臺南市立金城國民中學委辦臺南市立金城國民中學新建幼兒園新建園舍工程設置太陽光電設施公開標租案</w:t>
      </w:r>
      <w:r w:rsidRPr="003755E2">
        <w:rPr>
          <w:rFonts w:ascii="標楷體" w:eastAsia="標楷體" w:hAnsi="標楷體" w:hint="eastAsia"/>
          <w:sz w:val="28"/>
          <w:szCs w:val="28"/>
        </w:rPr>
        <w:t>」投標，</w:t>
      </w:r>
      <w:r w:rsidRPr="00573D8F">
        <w:rPr>
          <w:rFonts w:ascii="標楷體" w:eastAsia="標楷體" w:hAnsi="標楷體" w:hint="eastAsia"/>
          <w:sz w:val="28"/>
          <w:szCs w:val="28"/>
        </w:rPr>
        <w:t>經 貴</w:t>
      </w:r>
      <w:r w:rsidR="002A7928">
        <w:rPr>
          <w:rFonts w:ascii="標楷體" w:eastAsia="標楷體" w:hAnsi="標楷體" w:hint="eastAsia"/>
          <w:sz w:val="28"/>
          <w:szCs w:val="28"/>
        </w:rPr>
        <w:t>校</w:t>
      </w:r>
      <w:r w:rsidRPr="00573D8F">
        <w:rPr>
          <w:rFonts w:ascii="標楷體" w:eastAsia="標楷體" w:hAnsi="標楷體" w:hint="eastAsia"/>
          <w:sz w:val="28"/>
          <w:szCs w:val="28"/>
        </w:rPr>
        <w:t>宣布得標，謹此立書同意 貴</w:t>
      </w:r>
      <w:r w:rsidR="002A7928">
        <w:rPr>
          <w:rFonts w:ascii="標楷體" w:eastAsia="標楷體" w:hAnsi="標楷體" w:hint="eastAsia"/>
          <w:sz w:val="28"/>
          <w:szCs w:val="28"/>
        </w:rPr>
        <w:t>校</w:t>
      </w:r>
      <w:r w:rsidRPr="00573D8F">
        <w:rPr>
          <w:rFonts w:ascii="標楷體" w:eastAsia="標楷體" w:hAnsi="標楷體" w:hint="eastAsia"/>
          <w:sz w:val="28"/>
          <w:szCs w:val="28"/>
        </w:rPr>
        <w:t>逕將本廠商所繳押標金總計</w:t>
      </w:r>
      <w:r w:rsidRPr="00573D8F">
        <w:rPr>
          <w:rFonts w:ascii="標楷體" w:eastAsia="標楷體" w:hAnsi="標楷體" w:hint="eastAsia"/>
          <w:b/>
          <w:sz w:val="28"/>
          <w:szCs w:val="28"/>
          <w:u w:val="single"/>
        </w:rPr>
        <w:t>新臺幣</w:t>
      </w:r>
      <w:r w:rsidRPr="00252FF0">
        <w:rPr>
          <w:rFonts w:ascii="標楷體" w:eastAsia="標楷體" w:hAnsi="標楷體"/>
          <w:b/>
          <w:sz w:val="28"/>
          <w:szCs w:val="28"/>
          <w:u w:val="single"/>
          <w:shd w:val="clear" w:color="auto" w:fill="F2F2F2" w:themeFill="background1" w:themeFillShade="F2"/>
        </w:rPr>
        <w:t>________</w:t>
      </w:r>
      <w:r w:rsidR="00252FF0">
        <w:rPr>
          <w:rFonts w:ascii="標楷體" w:eastAsia="標楷體" w:hAnsi="標楷體" w:hint="eastAsia"/>
          <w:b/>
          <w:sz w:val="28"/>
          <w:szCs w:val="28"/>
          <w:u w:val="single"/>
          <w:shd w:val="clear" w:color="auto" w:fill="F2F2F2" w:themeFill="background1" w:themeFillShade="F2"/>
        </w:rPr>
        <w:t xml:space="preserve">    </w:t>
      </w:r>
      <w:r w:rsidRPr="00252FF0">
        <w:rPr>
          <w:rFonts w:ascii="標楷體" w:eastAsia="標楷體" w:hAnsi="標楷體"/>
          <w:b/>
          <w:sz w:val="28"/>
          <w:szCs w:val="28"/>
          <w:u w:val="single"/>
          <w:shd w:val="clear" w:color="auto" w:fill="F2F2F2" w:themeFill="background1" w:themeFillShade="F2"/>
        </w:rPr>
        <w:t>____</w:t>
      </w:r>
      <w:r w:rsidRPr="00573D8F">
        <w:rPr>
          <w:rFonts w:ascii="標楷體" w:eastAsia="標楷體" w:hAnsi="標楷體" w:hint="eastAsia"/>
          <w:b/>
          <w:sz w:val="28"/>
          <w:szCs w:val="28"/>
          <w:u w:val="single"/>
        </w:rPr>
        <w:t>元整</w:t>
      </w:r>
    </w:p>
    <w:p w14:paraId="46EA3070" w14:textId="77777777" w:rsidR="00C70D02" w:rsidRPr="00573D8F" w:rsidRDefault="00C70D02" w:rsidP="00C70D02">
      <w:pPr>
        <w:autoSpaceDE w:val="0"/>
        <w:autoSpaceDN w:val="0"/>
        <w:adjustRightInd w:val="0"/>
        <w:ind w:left="538" w:hangingChars="192" w:hanging="538"/>
        <w:rPr>
          <w:rFonts w:ascii="標楷體" w:eastAsia="標楷體" w:hAnsi="標楷體"/>
          <w:sz w:val="28"/>
          <w:szCs w:val="28"/>
        </w:rPr>
      </w:pPr>
      <w:r w:rsidRPr="00573D8F">
        <w:rPr>
          <w:rFonts w:ascii="標楷體" w:eastAsia="標楷體" w:hAnsi="標楷體" w:hint="eastAsia"/>
          <w:b/>
          <w:sz w:val="28"/>
          <w:szCs w:val="28"/>
        </w:rPr>
        <w:t>（</w:t>
      </w:r>
      <w:r w:rsidRPr="00573D8F">
        <w:rPr>
          <w:rFonts w:ascii="標楷體" w:eastAsia="標楷體" w:hAnsi="標楷體" w:hint="eastAsia"/>
          <w:b/>
          <w:sz w:val="28"/>
          <w:szCs w:val="28"/>
          <w:u w:val="single"/>
        </w:rPr>
        <w:t xml:space="preserve">               </w:t>
      </w:r>
      <w:r w:rsidRPr="00573D8F">
        <w:rPr>
          <w:rFonts w:ascii="標楷體" w:eastAsia="標楷體" w:hAnsi="標楷體" w:hint="eastAsia"/>
          <w:b/>
          <w:sz w:val="28"/>
          <w:szCs w:val="28"/>
        </w:rPr>
        <w:t>銀行</w:t>
      </w:r>
      <w:r w:rsidRPr="00573D8F">
        <w:rPr>
          <w:rFonts w:ascii="標楷體" w:eastAsia="標楷體" w:hAnsi="標楷體" w:cs="DFKaiShu-SB-Estd-BF" w:hint="eastAsia"/>
          <w:b/>
          <w:kern w:val="0"/>
          <w:sz w:val="28"/>
          <w:szCs w:val="28"/>
          <w:lang w:bidi="sa-IN"/>
        </w:rPr>
        <w:t>之票據號碼</w:t>
      </w:r>
      <w:r w:rsidRPr="00573D8F">
        <w:rPr>
          <w:rFonts w:ascii="標楷體" w:eastAsia="標楷體" w:hAnsi="標楷體" w:cs="DFKaiShu-SB-Estd-BF"/>
          <w:b/>
          <w:kern w:val="0"/>
          <w:sz w:val="28"/>
          <w:szCs w:val="28"/>
          <w:u w:val="single"/>
          <w:lang w:bidi="sa-IN"/>
        </w:rPr>
        <w:t xml:space="preserve"> </w:t>
      </w:r>
      <w:r w:rsidRPr="00573D8F">
        <w:rPr>
          <w:rFonts w:ascii="標楷體" w:eastAsia="標楷體" w:hAnsi="標楷體" w:cs="DFKaiShu-SB-Estd-BF" w:hint="eastAsia"/>
          <w:b/>
          <w:kern w:val="0"/>
          <w:sz w:val="28"/>
          <w:szCs w:val="28"/>
          <w:u w:val="single"/>
          <w:lang w:bidi="sa-IN"/>
        </w:rPr>
        <w:t xml:space="preserve">            </w:t>
      </w:r>
      <w:r>
        <w:rPr>
          <w:rFonts w:ascii="標楷體" w:eastAsia="標楷體" w:hAnsi="標楷體" w:cs="DFKaiShu-SB-Estd-BF" w:hint="eastAsia"/>
          <w:b/>
          <w:kern w:val="0"/>
          <w:sz w:val="28"/>
          <w:szCs w:val="28"/>
          <w:u w:val="single"/>
          <w:lang w:bidi="sa-IN"/>
        </w:rPr>
        <w:t xml:space="preserve">      </w:t>
      </w:r>
      <w:r w:rsidRPr="00573D8F">
        <w:rPr>
          <w:rFonts w:ascii="標楷體" w:eastAsia="標楷體" w:hAnsi="標楷體" w:cs="DFKaiShu-SB-Estd-BF" w:hint="eastAsia"/>
          <w:b/>
          <w:kern w:val="0"/>
          <w:sz w:val="28"/>
          <w:szCs w:val="28"/>
          <w:u w:val="single"/>
          <w:lang w:bidi="sa-IN"/>
        </w:rPr>
        <w:t xml:space="preserve">     </w:t>
      </w:r>
      <w:r w:rsidRPr="00573D8F">
        <w:rPr>
          <w:rFonts w:ascii="標楷體" w:eastAsia="標楷體" w:hAnsi="標楷體" w:cs="DFKaiShu-SB-Estd-BF" w:hint="eastAsia"/>
          <w:b/>
          <w:kern w:val="0"/>
          <w:sz w:val="28"/>
          <w:szCs w:val="28"/>
          <w:lang w:bidi="sa-IN"/>
        </w:rPr>
        <w:t>號票據乙紙</w:t>
      </w:r>
      <w:r w:rsidRPr="00573D8F">
        <w:rPr>
          <w:rFonts w:ascii="標楷體" w:eastAsia="標楷體" w:hAnsi="標楷體" w:hint="eastAsia"/>
          <w:b/>
          <w:sz w:val="28"/>
          <w:szCs w:val="28"/>
        </w:rPr>
        <w:t>）</w:t>
      </w:r>
      <w:r>
        <w:rPr>
          <w:rFonts w:ascii="標楷體" w:eastAsia="標楷體" w:hAnsi="標楷體" w:hint="eastAsia"/>
          <w:b/>
          <w:sz w:val="28"/>
          <w:szCs w:val="28"/>
        </w:rPr>
        <w:t>，</w:t>
      </w:r>
      <w:r w:rsidRPr="00573D8F">
        <w:rPr>
          <w:rFonts w:ascii="標楷體" w:eastAsia="標楷體" w:hAnsi="標楷體" w:hint="eastAsia"/>
          <w:sz w:val="28"/>
          <w:szCs w:val="28"/>
        </w:rPr>
        <w:t>轉作履約保證金之一部分。</w:t>
      </w:r>
    </w:p>
    <w:p w14:paraId="2151057E" w14:textId="77777777" w:rsidR="00C70D02" w:rsidRPr="00573D8F" w:rsidRDefault="00C70D02" w:rsidP="00C70D02">
      <w:pPr>
        <w:autoSpaceDE w:val="0"/>
        <w:autoSpaceDN w:val="0"/>
        <w:adjustRightInd w:val="0"/>
        <w:ind w:left="538" w:hangingChars="192" w:hanging="538"/>
        <w:rPr>
          <w:rFonts w:ascii="標楷體" w:eastAsia="標楷體" w:hAnsi="標楷體"/>
          <w:sz w:val="28"/>
          <w:szCs w:val="28"/>
        </w:rPr>
      </w:pPr>
      <w:r w:rsidRPr="00573D8F">
        <w:rPr>
          <w:rFonts w:ascii="標楷體" w:eastAsia="標楷體" w:hAnsi="標楷體" w:hint="eastAsia"/>
          <w:sz w:val="28"/>
          <w:szCs w:val="28"/>
        </w:rPr>
        <w:t>二、如本公司應繳納履約保證金金額超過所繳押標金時，不足部分依本標租案招標文件及契約相關規定另行補足。</w:t>
      </w:r>
    </w:p>
    <w:p w14:paraId="3C4C6D38" w14:textId="77777777" w:rsidR="00C70D02" w:rsidRPr="00573D8F" w:rsidRDefault="00C70D02" w:rsidP="00C70D02">
      <w:pPr>
        <w:autoSpaceDE w:val="0"/>
        <w:autoSpaceDN w:val="0"/>
        <w:adjustRightInd w:val="0"/>
        <w:rPr>
          <w:rFonts w:ascii="標楷體" w:eastAsia="標楷體" w:hAnsi="標楷體" w:cs="DFKaiShu-SB-Estd-BF"/>
          <w:kern w:val="0"/>
          <w:sz w:val="28"/>
          <w:szCs w:val="28"/>
        </w:rPr>
      </w:pPr>
      <w:r w:rsidRPr="00573D8F">
        <w:rPr>
          <w:rFonts w:ascii="標楷體" w:eastAsia="標楷體" w:hAnsi="標楷體" w:cs="DFKaiShu-SB-Estd-BF" w:hint="eastAsia"/>
          <w:kern w:val="0"/>
          <w:sz w:val="28"/>
          <w:szCs w:val="28"/>
        </w:rPr>
        <w:t>此 致</w:t>
      </w:r>
    </w:p>
    <w:p w14:paraId="22F60B01" w14:textId="77777777" w:rsidR="00AB2933" w:rsidRDefault="00AB2933" w:rsidP="006106DF">
      <w:pPr>
        <w:autoSpaceDE w:val="0"/>
        <w:autoSpaceDN w:val="0"/>
        <w:adjustRightInd w:val="0"/>
        <w:rPr>
          <w:rFonts w:ascii="標楷體" w:eastAsia="標楷體" w:hAnsi="標楷體"/>
          <w:b/>
          <w:bCs/>
          <w:color w:val="000000" w:themeColor="text1"/>
          <w:sz w:val="32"/>
          <w:szCs w:val="32"/>
        </w:rPr>
      </w:pPr>
      <w:r w:rsidRPr="00AB2933">
        <w:rPr>
          <w:rFonts w:ascii="標楷體" w:eastAsia="標楷體" w:hAnsi="標楷體" w:hint="eastAsia"/>
          <w:b/>
          <w:bCs/>
          <w:color w:val="000000" w:themeColor="text1"/>
          <w:sz w:val="32"/>
          <w:szCs w:val="32"/>
        </w:rPr>
        <w:t>臺南市立金城國民中學</w:t>
      </w:r>
    </w:p>
    <w:p w14:paraId="2EA28CF5" w14:textId="5410FB15" w:rsidR="006106DF" w:rsidRPr="00573D8F" w:rsidRDefault="00427495" w:rsidP="006106DF">
      <w:pPr>
        <w:autoSpaceDE w:val="0"/>
        <w:autoSpaceDN w:val="0"/>
        <w:adjustRightInd w:val="0"/>
        <w:rPr>
          <w:rFonts w:ascii="標楷體" w:eastAsia="標楷體" w:hAnsi="標楷體" w:cs="DFKaiShu-SB-Estd-BF"/>
          <w:b/>
          <w:bCs/>
          <w:kern w:val="0"/>
          <w:sz w:val="28"/>
          <w:szCs w:val="28"/>
        </w:rPr>
      </w:pPr>
      <w:r>
        <w:rPr>
          <w:rFonts w:ascii="標楷體" w:eastAsia="標楷體" w:hAnsi="標楷體" w:cs="DFKaiShu-SB-Estd-BF"/>
          <w:noProof/>
          <w:kern w:val="0"/>
          <w:sz w:val="28"/>
          <w:szCs w:val="28"/>
        </w:rPr>
        <mc:AlternateContent>
          <mc:Choice Requires="wps">
            <w:drawing>
              <wp:anchor distT="0" distB="0" distL="114300" distR="114300" simplePos="0" relativeHeight="251656704" behindDoc="0" locked="0" layoutInCell="1" allowOverlap="1" wp14:anchorId="57BE6A02" wp14:editId="3EF5BA8C">
                <wp:simplePos x="0" y="0"/>
                <wp:positionH relativeFrom="column">
                  <wp:posOffset>4794250</wp:posOffset>
                </wp:positionH>
                <wp:positionV relativeFrom="paragraph">
                  <wp:posOffset>41275</wp:posOffset>
                </wp:positionV>
                <wp:extent cx="1600200" cy="1485900"/>
                <wp:effectExtent l="12700" t="12700" r="6350" b="6350"/>
                <wp:wrapTight wrapText="bothSides">
                  <wp:wrapPolygon edited="0">
                    <wp:start x="-223" y="-222"/>
                    <wp:lineTo x="-223" y="21378"/>
                    <wp:lineTo x="21823" y="21378"/>
                    <wp:lineTo x="21823" y="-222"/>
                    <wp:lineTo x="-223" y="-222"/>
                  </wp:wrapPolygon>
                </wp:wrapTight>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E1ACC" id="Rectangle 9" o:spid="_x0000_s1026" style="position:absolute;margin-left:377.5pt;margin-top:3.25pt;width:126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">
                <w10:wrap type="tight"/>
              </v:rect>
            </w:pict>
          </mc:Fallback>
        </mc:AlternateContent>
      </w:r>
    </w:p>
    <w:p w14:paraId="2D065DB5" w14:textId="77777777" w:rsidR="006106DF" w:rsidRPr="00573D8F" w:rsidRDefault="006106DF" w:rsidP="006106DF">
      <w:pPr>
        <w:autoSpaceDE w:val="0"/>
        <w:autoSpaceDN w:val="0"/>
        <w:adjustRightInd w:val="0"/>
        <w:rPr>
          <w:rFonts w:ascii="標楷體" w:eastAsia="標楷體" w:hAnsi="標楷體" w:cs="DFKaiShu-SB-Estd-BF"/>
          <w:kern w:val="0"/>
          <w:sz w:val="28"/>
          <w:szCs w:val="28"/>
        </w:rPr>
      </w:pPr>
      <w:r w:rsidRPr="00573D8F">
        <w:rPr>
          <w:rFonts w:ascii="標楷體" w:eastAsia="標楷體" w:hAnsi="標楷體" w:cs="DFKaiShu-SB-Estd-BF" w:hint="eastAsia"/>
          <w:b/>
          <w:bCs/>
          <w:kern w:val="0"/>
          <w:sz w:val="28"/>
          <w:szCs w:val="28"/>
        </w:rPr>
        <w:t>公司名稱：</w:t>
      </w:r>
      <w:r w:rsidRPr="00573D8F">
        <w:rPr>
          <w:rFonts w:ascii="標楷體" w:eastAsia="標楷體" w:hAnsi="標楷體" w:cs="DFKaiShu-SB-Estd-BF"/>
          <w:kern w:val="0"/>
          <w:sz w:val="28"/>
          <w:szCs w:val="28"/>
        </w:rPr>
        <w:t xml:space="preserve"> </w:t>
      </w:r>
      <w:r w:rsidRPr="00573D8F">
        <w:rPr>
          <w:rFonts w:ascii="標楷體" w:eastAsia="標楷體" w:hAnsi="標楷體" w:cs="DFKaiShu-SB-Estd-BF" w:hint="eastAsia"/>
          <w:kern w:val="0"/>
          <w:sz w:val="28"/>
          <w:szCs w:val="28"/>
        </w:rPr>
        <w:t xml:space="preserve">                                    </w:t>
      </w:r>
      <w:r w:rsidRPr="00573D8F">
        <w:rPr>
          <w:rFonts w:ascii="標楷體" w:eastAsia="標楷體" w:hAnsi="標楷體" w:cs="DFKaiShu-SB-Estd-BF" w:hint="eastAsia"/>
          <w:b/>
          <w:bCs/>
          <w:kern w:val="0"/>
          <w:sz w:val="28"/>
          <w:szCs w:val="28"/>
        </w:rPr>
        <w:t>簽章</w:t>
      </w:r>
    </w:p>
    <w:p w14:paraId="6845C643" w14:textId="77777777" w:rsidR="006106DF" w:rsidRPr="00573D8F" w:rsidRDefault="006106DF" w:rsidP="006106DF">
      <w:pPr>
        <w:autoSpaceDE w:val="0"/>
        <w:autoSpaceDN w:val="0"/>
        <w:adjustRightInd w:val="0"/>
        <w:rPr>
          <w:rFonts w:ascii="標楷體" w:eastAsia="標楷體" w:hAnsi="標楷體" w:cs="DFKaiShu-SB-Estd-BF"/>
          <w:b/>
          <w:bCs/>
          <w:kern w:val="0"/>
          <w:sz w:val="28"/>
          <w:szCs w:val="28"/>
        </w:rPr>
      </w:pPr>
      <w:r w:rsidRPr="00573D8F">
        <w:rPr>
          <w:rFonts w:ascii="標楷體" w:eastAsia="標楷體" w:hAnsi="標楷體" w:cs="DFKaiShu-SB-Estd-BF" w:hint="eastAsia"/>
          <w:b/>
          <w:bCs/>
          <w:kern w:val="0"/>
          <w:sz w:val="28"/>
          <w:szCs w:val="28"/>
        </w:rPr>
        <w:t>統一編號：</w:t>
      </w:r>
    </w:p>
    <w:p w14:paraId="57D3EC8D" w14:textId="77777777" w:rsidR="006106DF" w:rsidRPr="00573D8F" w:rsidRDefault="00427495" w:rsidP="006106DF">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b/>
          <w:bCs/>
          <w:noProof/>
          <w:kern w:val="0"/>
          <w:sz w:val="28"/>
          <w:szCs w:val="28"/>
        </w:rPr>
        <mc:AlternateContent>
          <mc:Choice Requires="wps">
            <w:drawing>
              <wp:anchor distT="0" distB="0" distL="114300" distR="114300" simplePos="0" relativeHeight="251657728" behindDoc="0" locked="0" layoutInCell="1" allowOverlap="1" wp14:anchorId="7402754E" wp14:editId="1D5B397C">
                <wp:simplePos x="0" y="0"/>
                <wp:positionH relativeFrom="column">
                  <wp:posOffset>4803775</wp:posOffset>
                </wp:positionH>
                <wp:positionV relativeFrom="paragraph">
                  <wp:posOffset>223520</wp:posOffset>
                </wp:positionV>
                <wp:extent cx="914400" cy="800100"/>
                <wp:effectExtent l="12700" t="13970" r="6350" b="5080"/>
                <wp:wrapTight wrapText="bothSides">
                  <wp:wrapPolygon edited="0">
                    <wp:start x="-225" y="-223"/>
                    <wp:lineTo x="-225" y="21377"/>
                    <wp:lineTo x="21825" y="21377"/>
                    <wp:lineTo x="21825" y="-223"/>
                    <wp:lineTo x="-225" y="-223"/>
                  </wp:wrapPolygon>
                </wp:wrapTight>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7101C" id="Rectangle 10" o:spid="_x0000_s1026" style="position:absolute;margin-left:378.25pt;margin-top:17.6pt;width:1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">
                <w10:wrap type="tight"/>
              </v:rect>
            </w:pict>
          </mc:Fallback>
        </mc:AlternateContent>
      </w:r>
      <w:r w:rsidR="006106DF" w:rsidRPr="00573D8F">
        <w:rPr>
          <w:rFonts w:ascii="標楷體" w:eastAsia="標楷體" w:hAnsi="標楷體" w:cs="DFKaiShu-SB-Estd-BF" w:hint="eastAsia"/>
          <w:b/>
          <w:bCs/>
          <w:kern w:val="0"/>
          <w:sz w:val="28"/>
          <w:szCs w:val="28"/>
        </w:rPr>
        <w:t>負責人姓名：</w:t>
      </w:r>
      <w:r w:rsidR="006106DF" w:rsidRPr="00573D8F">
        <w:rPr>
          <w:rFonts w:ascii="標楷體" w:eastAsia="標楷體" w:hAnsi="標楷體" w:cs="DFKaiShu-SB-Estd-BF"/>
          <w:kern w:val="0"/>
          <w:sz w:val="28"/>
          <w:szCs w:val="28"/>
        </w:rPr>
        <w:t xml:space="preserve"> </w:t>
      </w:r>
      <w:r w:rsidR="006106DF" w:rsidRPr="00573D8F">
        <w:rPr>
          <w:rFonts w:ascii="標楷體" w:eastAsia="標楷體" w:hAnsi="標楷體" w:cs="DFKaiShu-SB-Estd-BF" w:hint="eastAsia"/>
          <w:kern w:val="0"/>
          <w:sz w:val="28"/>
          <w:szCs w:val="28"/>
        </w:rPr>
        <w:t xml:space="preserve">                                  </w:t>
      </w:r>
      <w:r w:rsidR="006106DF" w:rsidRPr="00573D8F">
        <w:rPr>
          <w:rFonts w:ascii="標楷體" w:eastAsia="標楷體" w:hAnsi="標楷體" w:cs="DFKaiShu-SB-Estd-BF" w:hint="eastAsia"/>
          <w:b/>
          <w:bCs/>
          <w:kern w:val="0"/>
          <w:sz w:val="28"/>
          <w:szCs w:val="28"/>
        </w:rPr>
        <w:t>簽章</w:t>
      </w:r>
    </w:p>
    <w:p w14:paraId="7826D2DB" w14:textId="77777777" w:rsidR="006106DF" w:rsidRPr="00573D8F" w:rsidRDefault="006106DF" w:rsidP="006106DF">
      <w:pPr>
        <w:autoSpaceDE w:val="0"/>
        <w:autoSpaceDN w:val="0"/>
        <w:adjustRightInd w:val="0"/>
        <w:rPr>
          <w:rFonts w:ascii="標楷體" w:eastAsia="標楷體" w:hAnsi="標楷體" w:cs="DFKaiShu-SB-Estd-BF"/>
          <w:b/>
          <w:bCs/>
          <w:kern w:val="0"/>
          <w:sz w:val="28"/>
          <w:szCs w:val="28"/>
        </w:rPr>
      </w:pPr>
    </w:p>
    <w:p w14:paraId="04742282" w14:textId="77777777" w:rsidR="006106DF" w:rsidRPr="00573D8F" w:rsidRDefault="006106DF" w:rsidP="006106DF">
      <w:pPr>
        <w:autoSpaceDE w:val="0"/>
        <w:autoSpaceDN w:val="0"/>
        <w:adjustRightInd w:val="0"/>
        <w:rPr>
          <w:rFonts w:ascii="標楷體" w:eastAsia="標楷體" w:hAnsi="標楷體" w:cs="DFKaiShu-SB-Estd-BF"/>
          <w:kern w:val="0"/>
          <w:sz w:val="28"/>
          <w:szCs w:val="28"/>
        </w:rPr>
      </w:pPr>
    </w:p>
    <w:p w14:paraId="765C8DF2" w14:textId="77777777" w:rsidR="00F55448" w:rsidRPr="00573D8F" w:rsidRDefault="006106DF" w:rsidP="00EC74E9">
      <w:pPr>
        <w:autoSpaceDE w:val="0"/>
        <w:autoSpaceDN w:val="0"/>
        <w:adjustRightInd w:val="0"/>
        <w:jc w:val="distribute"/>
        <w:rPr>
          <w:rFonts w:ascii="標楷體" w:eastAsia="標楷體" w:hAnsi="標楷體"/>
          <w:sz w:val="28"/>
          <w:szCs w:val="28"/>
        </w:rPr>
      </w:pPr>
      <w:r w:rsidRPr="00573D8F">
        <w:rPr>
          <w:rFonts w:ascii="標楷體" w:eastAsia="標楷體" w:hAnsi="標楷體" w:cs="DFKaiShu-SB-Estd-BF" w:hint="eastAsia"/>
          <w:b/>
          <w:bCs/>
          <w:kern w:val="0"/>
          <w:sz w:val="28"/>
          <w:szCs w:val="28"/>
        </w:rPr>
        <w:t>中 華 民 國       年</w:t>
      </w:r>
      <w:r w:rsidR="00573D8F" w:rsidRPr="00573D8F">
        <w:rPr>
          <w:rFonts w:ascii="標楷體" w:eastAsia="標楷體" w:hAnsi="標楷體" w:cs="DFKaiShu-SB-Estd-BF" w:hint="eastAsia"/>
          <w:b/>
          <w:bCs/>
          <w:kern w:val="0"/>
          <w:sz w:val="28"/>
          <w:szCs w:val="28"/>
        </w:rPr>
        <w:t xml:space="preserve">     </w:t>
      </w:r>
      <w:r w:rsidRPr="00573D8F">
        <w:rPr>
          <w:rFonts w:ascii="標楷體" w:eastAsia="標楷體" w:hAnsi="標楷體" w:cs="DFKaiShu-SB-Estd-BF"/>
          <w:b/>
          <w:bCs/>
          <w:kern w:val="0"/>
          <w:sz w:val="28"/>
          <w:szCs w:val="28"/>
        </w:rPr>
        <w:t xml:space="preserve"> </w:t>
      </w:r>
      <w:r w:rsidRPr="00573D8F">
        <w:rPr>
          <w:rFonts w:ascii="標楷體" w:eastAsia="標楷體" w:hAnsi="標楷體" w:cs="DFKaiShu-SB-Estd-BF" w:hint="eastAsia"/>
          <w:b/>
          <w:bCs/>
          <w:kern w:val="0"/>
          <w:sz w:val="28"/>
          <w:szCs w:val="28"/>
        </w:rPr>
        <w:t>月</w:t>
      </w:r>
      <w:r w:rsidRPr="00573D8F">
        <w:rPr>
          <w:rFonts w:ascii="標楷體" w:eastAsia="標楷體" w:hAnsi="標楷體" w:cs="DFKaiShu-SB-Estd-BF"/>
          <w:b/>
          <w:bCs/>
          <w:kern w:val="0"/>
          <w:sz w:val="28"/>
          <w:szCs w:val="28"/>
        </w:rPr>
        <w:t xml:space="preserve"> </w:t>
      </w:r>
      <w:r w:rsidR="00573D8F" w:rsidRPr="00573D8F">
        <w:rPr>
          <w:rFonts w:ascii="標楷體" w:eastAsia="標楷體" w:hAnsi="標楷體" w:cs="DFKaiShu-SB-Estd-BF" w:hint="eastAsia"/>
          <w:b/>
          <w:bCs/>
          <w:kern w:val="0"/>
          <w:sz w:val="28"/>
          <w:szCs w:val="28"/>
        </w:rPr>
        <w:t xml:space="preserve">   </w:t>
      </w:r>
      <w:r w:rsidR="00573D8F" w:rsidRPr="00573D8F">
        <w:rPr>
          <w:rFonts w:ascii="標楷體" w:eastAsia="標楷體" w:hAnsi="標楷體" w:cs="DFKaiShu-SB-Estd-BF"/>
          <w:b/>
          <w:bCs/>
          <w:kern w:val="0"/>
          <w:sz w:val="28"/>
          <w:szCs w:val="28"/>
        </w:rPr>
        <w:t xml:space="preserve"> </w:t>
      </w:r>
      <w:r w:rsidRPr="00573D8F">
        <w:rPr>
          <w:rFonts w:ascii="標楷體" w:eastAsia="標楷體" w:hAnsi="標楷體" w:cs="DFKaiShu-SB-Estd-BF" w:hint="eastAsia"/>
          <w:b/>
          <w:bCs/>
          <w:kern w:val="0"/>
          <w:sz w:val="28"/>
          <w:szCs w:val="28"/>
        </w:rPr>
        <w:t xml:space="preserve"> 日</w:t>
      </w:r>
    </w:p>
    <w:sectPr w:rsidR="00F55448" w:rsidRPr="00573D8F" w:rsidSect="00573D8F">
      <w:pgSz w:w="11906" w:h="16838" w:code="9"/>
      <w:pgMar w:top="907" w:right="851" w:bottom="90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FE65D" w14:textId="77777777" w:rsidR="00CD3806" w:rsidRDefault="00CD3806" w:rsidP="00065807">
      <w:r>
        <w:separator/>
      </w:r>
    </w:p>
  </w:endnote>
  <w:endnote w:type="continuationSeparator" w:id="0">
    <w:p w14:paraId="39DA9569" w14:textId="77777777" w:rsidR="00CD3806" w:rsidRDefault="00CD3806" w:rsidP="0006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D5805" w14:textId="77777777" w:rsidR="00CD3806" w:rsidRDefault="00CD3806" w:rsidP="00065807">
      <w:r>
        <w:separator/>
      </w:r>
    </w:p>
  </w:footnote>
  <w:footnote w:type="continuationSeparator" w:id="0">
    <w:p w14:paraId="5EB3BD7A" w14:textId="77777777" w:rsidR="00CD3806" w:rsidRDefault="00CD3806" w:rsidP="00065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8"/>
    <w:rsid w:val="00064D67"/>
    <w:rsid w:val="00065807"/>
    <w:rsid w:val="000A1BF6"/>
    <w:rsid w:val="00181E91"/>
    <w:rsid w:val="00183CF5"/>
    <w:rsid w:val="00191696"/>
    <w:rsid w:val="001C2BA1"/>
    <w:rsid w:val="001D7E6B"/>
    <w:rsid w:val="0021710A"/>
    <w:rsid w:val="00252FF0"/>
    <w:rsid w:val="00283313"/>
    <w:rsid w:val="002859EE"/>
    <w:rsid w:val="002A7928"/>
    <w:rsid w:val="003755E2"/>
    <w:rsid w:val="00390FBF"/>
    <w:rsid w:val="00396FFA"/>
    <w:rsid w:val="003E020A"/>
    <w:rsid w:val="00427495"/>
    <w:rsid w:val="00427E48"/>
    <w:rsid w:val="00430F65"/>
    <w:rsid w:val="00440306"/>
    <w:rsid w:val="00440E11"/>
    <w:rsid w:val="00476499"/>
    <w:rsid w:val="00477514"/>
    <w:rsid w:val="004C1578"/>
    <w:rsid w:val="00552B26"/>
    <w:rsid w:val="00573D8F"/>
    <w:rsid w:val="00573EAB"/>
    <w:rsid w:val="005B130C"/>
    <w:rsid w:val="005F6367"/>
    <w:rsid w:val="006106DF"/>
    <w:rsid w:val="00612A03"/>
    <w:rsid w:val="00617AA7"/>
    <w:rsid w:val="0067243D"/>
    <w:rsid w:val="006E0DB6"/>
    <w:rsid w:val="0070601A"/>
    <w:rsid w:val="00732270"/>
    <w:rsid w:val="007A4737"/>
    <w:rsid w:val="007A4F87"/>
    <w:rsid w:val="007B0923"/>
    <w:rsid w:val="007C31DA"/>
    <w:rsid w:val="007D3D39"/>
    <w:rsid w:val="008101EF"/>
    <w:rsid w:val="00850578"/>
    <w:rsid w:val="00854E6D"/>
    <w:rsid w:val="008A5A4F"/>
    <w:rsid w:val="008C0544"/>
    <w:rsid w:val="008C6077"/>
    <w:rsid w:val="008D5E24"/>
    <w:rsid w:val="009037F7"/>
    <w:rsid w:val="00910DB3"/>
    <w:rsid w:val="00961102"/>
    <w:rsid w:val="009778EA"/>
    <w:rsid w:val="00990D63"/>
    <w:rsid w:val="009937A6"/>
    <w:rsid w:val="00A078D0"/>
    <w:rsid w:val="00A217EB"/>
    <w:rsid w:val="00A44EAF"/>
    <w:rsid w:val="00AB2933"/>
    <w:rsid w:val="00B03332"/>
    <w:rsid w:val="00B213FD"/>
    <w:rsid w:val="00BA5951"/>
    <w:rsid w:val="00BF4F12"/>
    <w:rsid w:val="00BF5388"/>
    <w:rsid w:val="00C04072"/>
    <w:rsid w:val="00C51888"/>
    <w:rsid w:val="00C70D02"/>
    <w:rsid w:val="00CA029B"/>
    <w:rsid w:val="00CB7435"/>
    <w:rsid w:val="00CD3806"/>
    <w:rsid w:val="00CF23B5"/>
    <w:rsid w:val="00D66DEF"/>
    <w:rsid w:val="00E04237"/>
    <w:rsid w:val="00E14564"/>
    <w:rsid w:val="00E434C7"/>
    <w:rsid w:val="00E91067"/>
    <w:rsid w:val="00EC74E9"/>
    <w:rsid w:val="00EE2493"/>
    <w:rsid w:val="00F41119"/>
    <w:rsid w:val="00F41CAA"/>
    <w:rsid w:val="00F55448"/>
    <w:rsid w:val="00F926F5"/>
    <w:rsid w:val="00FA61E9"/>
    <w:rsid w:val="00FB3B0A"/>
    <w:rsid w:val="00FE2A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961D7"/>
  <w15:docId w15:val="{012E1807-75DD-4048-9D35-FF8997CD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44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55448"/>
    <w:pPr>
      <w:ind w:left="480" w:hangingChars="200" w:hanging="480"/>
    </w:pPr>
    <w:rPr>
      <w:rFonts w:eastAsia="標楷體"/>
      <w:szCs w:val="24"/>
    </w:rPr>
  </w:style>
  <w:style w:type="paragraph" w:styleId="a4">
    <w:name w:val="Block Text"/>
    <w:basedOn w:val="a"/>
    <w:rsid w:val="00F55448"/>
    <w:pPr>
      <w:framePr w:hSpace="180" w:wrap="around" w:hAnchor="text" w:x="790" w:yAlign="top"/>
      <w:ind w:left="240" w:right="120" w:hangingChars="100" w:hanging="240"/>
    </w:pPr>
    <w:rPr>
      <w:rFonts w:eastAsia="標楷體"/>
    </w:rPr>
  </w:style>
  <w:style w:type="paragraph" w:styleId="2">
    <w:name w:val="Body Text Indent 2"/>
    <w:basedOn w:val="a"/>
    <w:rsid w:val="00F55448"/>
    <w:pPr>
      <w:tabs>
        <w:tab w:val="left" w:pos="540"/>
      </w:tabs>
      <w:ind w:leftChars="100" w:left="960" w:hanging="720"/>
    </w:pPr>
    <w:rPr>
      <w:rFonts w:eastAsia="標楷體"/>
    </w:rPr>
  </w:style>
  <w:style w:type="paragraph" w:styleId="a5">
    <w:name w:val="header"/>
    <w:basedOn w:val="a"/>
    <w:link w:val="a6"/>
    <w:rsid w:val="00065807"/>
    <w:pPr>
      <w:tabs>
        <w:tab w:val="center" w:pos="4153"/>
        <w:tab w:val="right" w:pos="8306"/>
      </w:tabs>
      <w:snapToGrid w:val="0"/>
    </w:pPr>
    <w:rPr>
      <w:sz w:val="20"/>
    </w:rPr>
  </w:style>
  <w:style w:type="character" w:customStyle="1" w:styleId="a6">
    <w:name w:val="頁首 字元"/>
    <w:link w:val="a5"/>
    <w:rsid w:val="00065807"/>
    <w:rPr>
      <w:kern w:val="2"/>
    </w:rPr>
  </w:style>
  <w:style w:type="paragraph" w:styleId="a7">
    <w:name w:val="footer"/>
    <w:basedOn w:val="a"/>
    <w:link w:val="a8"/>
    <w:rsid w:val="00065807"/>
    <w:pPr>
      <w:tabs>
        <w:tab w:val="center" w:pos="4153"/>
        <w:tab w:val="right" w:pos="8306"/>
      </w:tabs>
      <w:snapToGrid w:val="0"/>
    </w:pPr>
    <w:rPr>
      <w:sz w:val="20"/>
    </w:rPr>
  </w:style>
  <w:style w:type="character" w:customStyle="1" w:styleId="a8">
    <w:name w:val="頁尾 字元"/>
    <w:link w:val="a7"/>
    <w:rsid w:val="0006580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421</Characters>
  <Application>Microsoft Office Word</Application>
  <DocSecurity>0</DocSecurity>
  <Lines>3</Lines>
  <Paragraphs>1</Paragraphs>
  <ScaleCrop>false</ScaleCrop>
  <Company>CMT</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押標金轉作履約保證金同意書</dc:title>
  <dc:creator>user</dc:creator>
  <cp:lastModifiedBy>.</cp:lastModifiedBy>
  <cp:revision>9</cp:revision>
  <cp:lastPrinted>2010-09-14T09:24:00Z</cp:lastPrinted>
  <dcterms:created xsi:type="dcterms:W3CDTF">2020-05-06T09:32:00Z</dcterms:created>
  <dcterms:modified xsi:type="dcterms:W3CDTF">2023-12-13T04:41:00Z</dcterms:modified>
</cp:coreProperties>
</file>